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246"/>
      </w:tblGrid>
      <w:tr w:rsidR="00E401FE" w14:paraId="7A58CDCC" w14:textId="77777777" w:rsidTr="00E401FE">
        <w:tc>
          <w:tcPr>
            <w:tcW w:w="5807" w:type="dxa"/>
          </w:tcPr>
          <w:p w14:paraId="24C4F7F8" w14:textId="77777777" w:rsidR="00E401FE" w:rsidRDefault="00E401FE" w:rsidP="00E401FE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14:paraId="68ECCBCA" w14:textId="77777777" w:rsidR="00E401FE" w:rsidRPr="00E401FE" w:rsidRDefault="00E401FE" w:rsidP="00E401FE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5F530495" w14:textId="77777777" w:rsidR="00E401FE" w:rsidRPr="00E401FE" w:rsidRDefault="00E401FE" w:rsidP="00E401F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Постановлением Комиссии по делам </w:t>
            </w:r>
          </w:p>
          <w:p w14:paraId="0EE3C02B" w14:textId="77777777" w:rsidR="00E401FE" w:rsidRPr="00E401FE" w:rsidRDefault="00E401FE" w:rsidP="00E401F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несовершеннолетних и защите их прав</w:t>
            </w:r>
          </w:p>
          <w:p w14:paraId="524FE4A5" w14:textId="77777777" w:rsidR="00E401FE" w:rsidRPr="00E401FE" w:rsidRDefault="00E401FE" w:rsidP="00E401F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при Правительстве Чукотского </w:t>
            </w:r>
          </w:p>
          <w:p w14:paraId="5E038287" w14:textId="77777777" w:rsidR="00E401FE" w:rsidRPr="00E401FE" w:rsidRDefault="00E401FE" w:rsidP="00E401F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автономного округа </w:t>
            </w:r>
          </w:p>
          <w:p w14:paraId="47B36729" w14:textId="77777777" w:rsidR="00E401FE" w:rsidRPr="002361D2" w:rsidRDefault="00E401FE" w:rsidP="00E401FE">
            <w:pPr>
              <w:tabs>
                <w:tab w:val="left" w:pos="1302"/>
              </w:tabs>
              <w:suppressAutoHyphens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19</w:t>
            </w: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марта</w:t>
            </w: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</w:t>
            </w: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369BBDD" w14:textId="77777777" w:rsidR="00E401FE" w:rsidRDefault="00E401FE" w:rsidP="00E401FE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93179FE" w14:textId="6E071AFE" w:rsidR="002361D2" w:rsidRPr="002361D2" w:rsidRDefault="00E401FE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361D2"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</w:t>
      </w:r>
    </w:p>
    <w:p w14:paraId="4A21B766" w14:textId="53EC4F10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401FE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Окружной м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ежведомственной комиссии по рассмотрению вопросов обоснованности помещения детей в Государственное казенное учреждение социального обслуживания «Чукотский социально-реабилитационный центр для несовершеннолетних» (</w:t>
      </w:r>
      <w:r w:rsidRPr="002361D2">
        <w:rPr>
          <w:rFonts w:ascii="Times New Roman" w:eastAsia="Calibri" w:hAnsi="Times New Roman" w:cs="Times New Roman"/>
          <w:sz w:val="28"/>
          <w:szCs w:val="28"/>
        </w:rPr>
        <w:t>медицинскую организацию или группу временного пребывания при образовательной организации)</w:t>
      </w:r>
    </w:p>
    <w:p w14:paraId="0A85B1C1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0E998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14:paraId="2C0E33B4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E23ECF" w14:textId="230FEE87" w:rsidR="002361D2" w:rsidRPr="00700164" w:rsidRDefault="002361D2" w:rsidP="002361D2">
      <w:pPr>
        <w:tabs>
          <w:tab w:val="left" w:pos="709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1.1. </w:t>
      </w:r>
      <w:r w:rsidR="0073064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Окружная м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ежведомственная комиссия по рассмотрению вопросов обоснованности помещения детей в Государственное казенное учреждение социального обслуживания «Чукотский социально-реабилитационный центр для несовершеннолетних» </w:t>
      </w:r>
      <w:r w:rsidRPr="002361D2">
        <w:rPr>
          <w:rFonts w:ascii="Times New Roman" w:eastAsia="Calibri" w:hAnsi="Times New Roman" w:cs="Times New Roman"/>
          <w:sz w:val="28"/>
          <w:szCs w:val="28"/>
        </w:rPr>
        <w:t xml:space="preserve">(медицинскую </w:t>
      </w:r>
      <w:r w:rsidRPr="00700164">
        <w:rPr>
          <w:rFonts w:ascii="Times New Roman" w:eastAsia="Calibri" w:hAnsi="Times New Roman" w:cs="Times New Roman"/>
          <w:sz w:val="28"/>
          <w:szCs w:val="28"/>
        </w:rPr>
        <w:t>организацию или группу временного пребывания при образовательной организации)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730642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соответственно 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30642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омиссия, организация) является одной из форм взаимодействия субъектов системы профилактики безнадзорности и правонарушений несовершеннолетних Чукотского автономного округа, направленного на оценку </w:t>
      </w:r>
      <w:r w:rsidR="00730642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сложных 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</w:t>
      </w:r>
      <w:r w:rsidR="00730642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5D4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принятие решений обоснованности помещения и нахождения детей в организации социального обслуживания с круглосуточным пребыванием – Государственное казенное учреждение социального обслуживания «Чукотский социально-реабилитационный центр для несовершеннолетних» </w:t>
      </w:r>
      <w:r w:rsidRPr="00700164">
        <w:rPr>
          <w:rFonts w:ascii="Times New Roman" w:eastAsia="Calibri" w:hAnsi="Times New Roman" w:cs="Times New Roman"/>
          <w:sz w:val="28"/>
          <w:szCs w:val="28"/>
        </w:rPr>
        <w:t>(медицинскую организацию или группу временного пребывания при образовательной организации)</w:t>
      </w:r>
      <w:r w:rsidR="00730642" w:rsidRPr="00700164">
        <w:rPr>
          <w:rFonts w:ascii="Times New Roman" w:eastAsia="Calibri" w:hAnsi="Times New Roman" w:cs="Times New Roman"/>
          <w:sz w:val="28"/>
          <w:szCs w:val="28"/>
        </w:rPr>
        <w:t>, а также принятия мер по маршрутизации детей между организациями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904A6F" w14:textId="77777777" w:rsidR="002361D2" w:rsidRPr="00700164" w:rsidRDefault="002361D2" w:rsidP="002361D2">
      <w:pPr>
        <w:tabs>
          <w:tab w:val="left" w:pos="709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1.2. Комиссия в своей деятельности руководствуется Конституцией Российской Федерации, Семейным кодексом Российской Федерации, федеральными законами, нормативными правовыми актами Чукотского автономного округа, нормативными правовыми актами округа, а также настоящим Положением.</w:t>
      </w:r>
    </w:p>
    <w:p w14:paraId="23849038" w14:textId="77777777" w:rsidR="002361D2" w:rsidRPr="00700164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D6C9E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 и задачи комиссии</w:t>
      </w:r>
    </w:p>
    <w:p w14:paraId="455CACAF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5993C3" w14:textId="57910E89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Целями </w:t>
      </w:r>
      <w:r w:rsidR="0073064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являются:</w:t>
      </w:r>
    </w:p>
    <w:p w14:paraId="7A865FAD" w14:textId="797977A6" w:rsidR="002361D2" w:rsidRPr="005925D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Оценка ситуации и принятие решений обоснованности помещения детей в организацию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сложных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01166C3" w14:textId="1DFBB239" w:rsidR="002361D2" w:rsidRPr="005925D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="00730642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о</w:t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 w:rsidR="00730642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комплексной помощи семье, направленной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вывод семьи из трудной жизненной ситуации и социально опасного положения.</w:t>
      </w:r>
    </w:p>
    <w:p w14:paraId="06A00482" w14:textId="43DA26D1" w:rsidR="002361D2" w:rsidRPr="005925D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действий</w:t>
      </w:r>
      <w:r w:rsidR="00BD4053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D4053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053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D4053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профилактики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D4053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</w:t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 w:rsidR="00BD4053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сопровождения несовершеннолетних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их семейной ситуацией.</w:t>
      </w:r>
    </w:p>
    <w:p w14:paraId="43D9B582" w14:textId="203DED7F" w:rsidR="002361D2" w:rsidRPr="005925D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Задачами </w:t>
      </w:r>
      <w:r w:rsidR="00BD4053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являются:</w:t>
      </w:r>
    </w:p>
    <w:p w14:paraId="1215249B" w14:textId="21EB95CB" w:rsidR="002361D2" w:rsidRPr="005925D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2.2.1.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мероприятий</w:t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связанных со своевременным выявлением семейного неблагополучия, воспитанием, обучением, социальной адаптацией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интеграцией в обществе детей.</w:t>
      </w:r>
    </w:p>
    <w:p w14:paraId="502A02C2" w14:textId="3E065B1C" w:rsidR="002361D2" w:rsidRPr="005925D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взаимодействия между субъектами профилактики.</w:t>
      </w:r>
    </w:p>
    <w:p w14:paraId="76B8AC02" w14:textId="65DE58A5" w:rsidR="002361D2" w:rsidRPr="005925D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анализа случая обоснованности помещения ребенка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кровной семьи в организацию, требующего участия Комиссии.</w:t>
      </w:r>
    </w:p>
    <w:p w14:paraId="25ABB945" w14:textId="187994A1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2.2.4.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r w:rsidR="005925D4" w:rsidRP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рекомендаций для муниципальных субъектов профилактики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корректировке </w:t>
      </w:r>
      <w:r w:rsidR="005925D4"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маршрута (плана мероприятий) по оказанию конкретной помощи семье с использованием имеющихся ресурсов всех органов и учреждений системы профилактики безнадзорности и правонарушений несовершеннолетних.</w:t>
      </w:r>
    </w:p>
    <w:p w14:paraId="47EF5F50" w14:textId="7EFE92FE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2.2.5. </w:t>
      </w:r>
      <w:r w:rsidR="005925D4"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иных вопросов, связанных с деятельностью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925D4"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14:paraId="0173E74B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CD0A2" w14:textId="286E5835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Права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</w:p>
    <w:p w14:paraId="0D5CAD06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679C6" w14:textId="38BF502A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в пределах своей компетенции имеет право:</w:t>
      </w:r>
    </w:p>
    <w:p w14:paraId="715A7C6A" w14:textId="05FF016F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приглашать для участия в работе </w:t>
      </w:r>
      <w:r w:rsidR="005925D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представителей организаций социального обслуживания, здравоохранения, образовательных организаций, правоохранительных органов, общественных объединений, иных организаций по вопросам, связанным с решением возложенных на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омиссию задач.</w:t>
      </w:r>
    </w:p>
    <w:p w14:paraId="3763E665" w14:textId="06C25B85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запрашивать у органов и организаций, указанных в подпункте 3.1.1 настоящего пункта справочные, аналитические, статистические материалы и документы, а также информацию, необходимые для выполнения возложенных на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омиссию задач, по вопросам, относящимся к ее компетенции.</w:t>
      </w:r>
    </w:p>
    <w:p w14:paraId="0E8A7C26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C96DE8" w14:textId="7F58060B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Порядок формирования и деятельности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</w:p>
    <w:p w14:paraId="578A4EA6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F80966" w14:textId="1965359A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Персональный состав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утверждается постановлением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по делам несовершеннолетних и защите их прав при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Правительстве 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Чукотско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8D78C1" w14:textId="7B2F5E0A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состоит из председателя, заместителя председателя, секретаря и членов комиссии. На заседания могут приглашаться иные специалисты, по конкретному случаю.</w:t>
      </w:r>
    </w:p>
    <w:p w14:paraId="635E50C3" w14:textId="68AE16D1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осуществляет свою деятельность в форме заседаний.</w:t>
      </w:r>
    </w:p>
    <w:p w14:paraId="344D4213" w14:textId="2A1D6F06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Председатель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омиссии:</w:t>
      </w:r>
    </w:p>
    <w:p w14:paraId="12ECA8B3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1) руководит деятельностью комиссии;</w:t>
      </w:r>
    </w:p>
    <w:p w14:paraId="1C108DAE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распределяет обязанности между членами комиссии;</w:t>
      </w:r>
    </w:p>
    <w:p w14:paraId="42181DF5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определяет место, дату и время проведения заседаний комиссии;</w:t>
      </w:r>
    </w:p>
    <w:p w14:paraId="3242205D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ведет заседания комиссии;</w:t>
      </w:r>
    </w:p>
    <w:p w14:paraId="2DE059E4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дает поручения членам, заместителю и секретарю комиссии;</w:t>
      </w:r>
    </w:p>
    <w:p w14:paraId="12E54BF5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осуществляет контроль за исполнением решений комиссии.</w:t>
      </w:r>
    </w:p>
    <w:p w14:paraId="019FBE77" w14:textId="1290A70C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В отсутствии председателя, его полномочия исполняет заместитель председателя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14:paraId="685A8124" w14:textId="11F4B9B4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Секретарь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омиссии:</w:t>
      </w:r>
    </w:p>
    <w:p w14:paraId="73193ED5" w14:textId="26BFAB74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обеспечивает подготовку проекта плана работы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омиссии, составляет проекты повестки заседаний, организует подготовку материалов к заседаниям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омиссии, а также проектов соответствующих решений;</w:t>
      </w:r>
    </w:p>
    <w:p w14:paraId="2A8C673E" w14:textId="1C1EDE45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информирует членов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о месте, дате, времени проведения </w:t>
      </w:r>
      <w:r w:rsidR="00A747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повестке заседания комиссии;</w:t>
      </w:r>
    </w:p>
    <w:p w14:paraId="676184B8" w14:textId="6FEC378F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обеспечивает подготовку протоколов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омиссии;</w:t>
      </w:r>
    </w:p>
    <w:p w14:paraId="232D86D3" w14:textId="5DB094E1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исполняет поручения председателя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14:paraId="249A096C" w14:textId="423BC9BC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В случае отсутствия секретаря комиссии, его полномочия возлагаются председателем либо заместителем председателя на одного из членов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14:paraId="446833A0" w14:textId="6741C0F3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Члены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вносят предложения по плану работы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омиссии, </w:t>
      </w:r>
      <w:r w:rsidR="00A747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повестку заседаний и порядок обсуждения вопросов, участвуют в подготовке материалов к заседаниям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14:paraId="1D72DD64" w14:textId="61848A26" w:rsidR="002361D2" w:rsidRPr="0070016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</w:t>
      </w:r>
      <w:r w:rsidR="003B657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аседания </w:t>
      </w:r>
      <w:r w:rsidR="008978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3B6574" w:rsidRPr="003B6574">
        <w:t xml:space="preserve"> </w:t>
      </w:r>
      <w:r w:rsidR="003B65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B6574" w:rsidRPr="003B65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роводятся по мере необходимости</w:t>
      </w:r>
      <w:r w:rsidR="003B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позже, чем 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первые семь рабочих дней после </w:t>
      </w:r>
      <w:r w:rsidR="00A74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информации от муниципальной межведомственной комиссии</w:t>
      </w:r>
      <w:r w:rsidR="00A7471D" w:rsidRPr="00A74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71D"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рассмотрению вопросов обоснованности помещения детей в Государственное казенное учреждение социального обслуживания «Чукотский </w:t>
      </w:r>
      <w:r w:rsidR="00A7471D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социально-реабилитационный центр для несовершеннолетних» </w:t>
      </w:r>
      <w:r w:rsidR="00A7471D" w:rsidRPr="00700164">
        <w:rPr>
          <w:rFonts w:ascii="Times New Roman" w:eastAsia="Calibri" w:hAnsi="Times New Roman" w:cs="Times New Roman"/>
          <w:sz w:val="28"/>
          <w:szCs w:val="28"/>
        </w:rPr>
        <w:t>(медицинскую организацию или группу временного пребывания при образовательной организации)</w:t>
      </w:r>
      <w:r w:rsidR="00A7471D" w:rsidRPr="00700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64E6" w:rsidRPr="00700164">
        <w:rPr>
          <w:rFonts w:ascii="Times New Roman" w:eastAsia="Calibri" w:hAnsi="Times New Roman" w:cs="Times New Roman"/>
          <w:sz w:val="28"/>
          <w:szCs w:val="28"/>
        </w:rPr>
        <w:t xml:space="preserve">(далее – муниципальная </w:t>
      </w:r>
      <w:r w:rsidR="004864E6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</w:t>
      </w:r>
      <w:r w:rsidR="004864E6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4864E6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4864E6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я)</w:t>
      </w:r>
      <w:r w:rsidR="004864E6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71D" w:rsidRPr="00700164">
        <w:rPr>
          <w:rFonts w:ascii="Times New Roman" w:eastAsia="Calibri" w:hAnsi="Times New Roman" w:cs="Times New Roman"/>
          <w:sz w:val="28"/>
          <w:szCs w:val="28"/>
        </w:rPr>
        <w:t xml:space="preserve">о необходимости рассмотрения вопроса 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несовершеннолетнего в организацию</w:t>
      </w:r>
      <w:r w:rsidR="003B6574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574" w:rsidRPr="00700164">
        <w:rPr>
          <w:rFonts w:ascii="Times New Roman" w:eastAsia="Calibri" w:hAnsi="Times New Roman" w:cs="Times New Roman"/>
          <w:sz w:val="28"/>
          <w:szCs w:val="28"/>
        </w:rPr>
        <w:t xml:space="preserve">а также принятия мер по </w:t>
      </w:r>
      <w:r w:rsidR="003B6574" w:rsidRPr="00700164"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="003B6574" w:rsidRPr="00700164">
        <w:rPr>
          <w:rFonts w:ascii="Times New Roman" w:eastAsia="Calibri" w:hAnsi="Times New Roman" w:cs="Times New Roman"/>
          <w:sz w:val="28"/>
          <w:szCs w:val="28"/>
        </w:rPr>
        <w:t>маршрутизации между организациями</w:t>
      </w:r>
      <w:r w:rsidR="003B6574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29EE9F" w14:textId="26C4D33F" w:rsidR="002361D2" w:rsidRPr="0070016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Заседание </w:t>
      </w:r>
      <w:r w:rsidR="003B6574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является правомочным, если на нем присутствует не менее двух третей лиц, входящих в состав комиссии. </w:t>
      </w:r>
    </w:p>
    <w:p w14:paraId="15B42195" w14:textId="691EFCD5" w:rsidR="002361D2" w:rsidRPr="00700164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 Решение </w:t>
      </w:r>
      <w:r w:rsidR="003B6574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принимается большинством голосов лиц, входящих в состав комиссии, присутствующих на заседании комиссии.</w:t>
      </w:r>
    </w:p>
    <w:p w14:paraId="3A79001C" w14:textId="2AEC4EF5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 На заседании </w:t>
      </w:r>
      <w:r w:rsidR="003B6574"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0016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обсуждаются вопросы обоснованности помещения детей в организации, обсуждаются вопросы организации комплексной антикризисной помощи семье, направленной на вывод семьи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трудной жизненной ситуации и социально опасного положения.</w:t>
      </w:r>
    </w:p>
    <w:p w14:paraId="071CDBBD" w14:textId="637724F4" w:rsidR="002361D2" w:rsidRPr="002361D2" w:rsidRDefault="002361D2" w:rsidP="004864E6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В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ведется следующая документация:</w:t>
      </w:r>
    </w:p>
    <w:p w14:paraId="79269608" w14:textId="7904ED2F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омиссии;</w:t>
      </w:r>
    </w:p>
    <w:p w14:paraId="10A47332" w14:textId="449CC67C" w:rsidR="002361D2" w:rsidRPr="002361D2" w:rsidRDefault="002361D2" w:rsidP="004864E6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 записи и учета семей, рассмотренных на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14:paraId="0FE3FF76" w14:textId="445073B7" w:rsidR="002361D2" w:rsidRPr="002361D2" w:rsidRDefault="002361D2" w:rsidP="004864E6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4.16. Решения, принимаемые на заседании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омиссии, оформляются протоколом, который подписывает председатель или его заместитель, председательствующий на заседании, и секретарь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омиссии. </w:t>
      </w:r>
    </w:p>
    <w:p w14:paraId="38CC117B" w14:textId="74315B44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4.17. Решения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омиссии доводятся до сведения </w:t>
      </w:r>
      <w:r w:rsidR="004864E6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4864E6">
        <w:rPr>
          <w:rFonts w:ascii="Times New Roman" w:eastAsia="Calibri" w:hAnsi="Times New Roman" w:cs="Times New Roman"/>
          <w:sz w:val="28"/>
          <w:szCs w:val="28"/>
        </w:rPr>
        <w:t>ой</w:t>
      </w:r>
      <w:r w:rsidR="004864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и, направившей информацию о рассматриваемой ситуации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2DB942" w14:textId="60506C04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4.19. Рекомендации по проведению дальнейшей работы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выявленных проблем утвержденные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протоколом 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являются обязательными для всех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профилактики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работающих с семьей/ребенком.</w:t>
      </w:r>
    </w:p>
    <w:p w14:paraId="7428D72A" w14:textId="02213416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4.20. Ведение делопроизводства </w:t>
      </w:r>
      <w:r w:rsidR="004864E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омиссии, хранение ее документов и материалов, ответственность за их сохранность возлагаются на секретаря комиссии.</w:t>
      </w:r>
    </w:p>
    <w:p w14:paraId="4855C5C3" w14:textId="77777777" w:rsidR="004864E6" w:rsidRDefault="004864E6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864E6" w:rsidSect="00613705">
          <w:pgSz w:w="11906" w:h="16838"/>
          <w:pgMar w:top="709" w:right="850" w:bottom="851" w:left="993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246"/>
      </w:tblGrid>
      <w:tr w:rsidR="00D02490" w14:paraId="42AA9A55" w14:textId="77777777" w:rsidTr="0076738A">
        <w:tc>
          <w:tcPr>
            <w:tcW w:w="5807" w:type="dxa"/>
          </w:tcPr>
          <w:p w14:paraId="656E8626" w14:textId="77777777" w:rsidR="00D02490" w:rsidRDefault="00D02490" w:rsidP="0076738A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14:paraId="5C1D45EE" w14:textId="77777777" w:rsidR="00D02490" w:rsidRPr="00E401FE" w:rsidRDefault="00D02490" w:rsidP="0076738A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6A10AB67" w14:textId="77777777" w:rsidR="00D02490" w:rsidRPr="00E401FE" w:rsidRDefault="00D02490" w:rsidP="0076738A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Постановлением Комиссии по делам </w:t>
            </w:r>
          </w:p>
          <w:p w14:paraId="1C8C767F" w14:textId="77777777" w:rsidR="00D02490" w:rsidRPr="00E401FE" w:rsidRDefault="00D02490" w:rsidP="0076738A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несовершеннолетних и защите их прав</w:t>
            </w:r>
          </w:p>
          <w:p w14:paraId="53AAA513" w14:textId="77777777" w:rsidR="00D02490" w:rsidRPr="00E401FE" w:rsidRDefault="00D02490" w:rsidP="0076738A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при Правительстве Чукотского </w:t>
            </w:r>
          </w:p>
          <w:p w14:paraId="548BB9EB" w14:textId="77777777" w:rsidR="00D02490" w:rsidRPr="00E401FE" w:rsidRDefault="00D02490" w:rsidP="0076738A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автономного округа </w:t>
            </w:r>
          </w:p>
          <w:p w14:paraId="0F685B6B" w14:textId="77777777" w:rsidR="00D02490" w:rsidRPr="002361D2" w:rsidRDefault="00D02490" w:rsidP="0076738A">
            <w:pPr>
              <w:tabs>
                <w:tab w:val="left" w:pos="1302"/>
              </w:tabs>
              <w:suppressAutoHyphens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19</w:t>
            </w: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марта</w:t>
            </w: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5</w:t>
            </w:r>
            <w:r w:rsidRPr="00E401F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187D2B1" w14:textId="77777777" w:rsidR="00D02490" w:rsidRDefault="00D02490" w:rsidP="0076738A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AE9E7F5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746DAF" w14:textId="77777777" w:rsidR="002361D2" w:rsidRPr="002361D2" w:rsidRDefault="002361D2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14:paraId="3EE41422" w14:textId="4C5CDAE0" w:rsidR="002361D2" w:rsidRPr="002361D2" w:rsidRDefault="009369D2" w:rsidP="002361D2">
      <w:pPr>
        <w:tabs>
          <w:tab w:val="left" w:pos="1302"/>
        </w:tabs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2674069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Окружной </w:t>
      </w:r>
      <w:r w:rsidR="002361D2"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межведомственной комиссии по рассмотрению вопросов обоснованности помещения детей в Государственное казенное учреждение социального обслуживания «Чукотский социально-реабилитационный центр для несовершеннолетних» </w:t>
      </w:r>
      <w:r w:rsidR="002361D2" w:rsidRPr="002361D2">
        <w:rPr>
          <w:rFonts w:ascii="Times New Roman" w:eastAsia="Calibri" w:hAnsi="Times New Roman" w:cs="Times New Roman"/>
          <w:sz w:val="28"/>
          <w:szCs w:val="28"/>
        </w:rPr>
        <w:t>медицинскую организацию или группу временного пребывания при образовательной организации</w:t>
      </w:r>
      <w:r w:rsidR="002361D2" w:rsidRPr="0023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</w:p>
    <w:p w14:paraId="4EE5307F" w14:textId="77777777" w:rsidR="002361D2" w:rsidRPr="002361D2" w:rsidRDefault="002361D2" w:rsidP="002361D2">
      <w:pPr>
        <w:spacing w:after="200" w:line="276" w:lineRule="auto"/>
        <w:rPr>
          <w:rFonts w:ascii="Calibri" w:eastAsia="SimSun" w:hAnsi="Calibri" w:cs="Times New Roman"/>
          <w:b/>
          <w:sz w:val="16"/>
          <w:szCs w:val="16"/>
          <w:lang w:eastAsia="ru-RU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3051"/>
        <w:gridCol w:w="46"/>
        <w:gridCol w:w="296"/>
        <w:gridCol w:w="6672"/>
      </w:tblGrid>
      <w:tr w:rsidR="002361D2" w:rsidRPr="002361D2" w14:paraId="6EB8C325" w14:textId="77777777" w:rsidTr="00400FF5">
        <w:trPr>
          <w:trHeight w:val="495"/>
        </w:trPr>
        <w:tc>
          <w:tcPr>
            <w:tcW w:w="10065" w:type="dxa"/>
            <w:gridSpan w:val="4"/>
          </w:tcPr>
          <w:p w14:paraId="2775D6A8" w14:textId="6618689D" w:rsidR="002361D2" w:rsidRPr="002361D2" w:rsidRDefault="002361D2" w:rsidP="00400F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r w:rsid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Окружной м</w:t>
            </w: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ежведомственной комиссии</w:t>
            </w:r>
          </w:p>
        </w:tc>
      </w:tr>
      <w:tr w:rsidR="002361D2" w:rsidRPr="002361D2" w14:paraId="2595D22A" w14:textId="77777777" w:rsidTr="00400FF5">
        <w:tc>
          <w:tcPr>
            <w:tcW w:w="3051" w:type="dxa"/>
            <w:hideMark/>
          </w:tcPr>
          <w:p w14:paraId="6CDE25FB" w14:textId="77777777" w:rsidR="00453EC2" w:rsidRPr="00453EC2" w:rsidRDefault="00453EC2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Брянцева </w:t>
            </w:r>
          </w:p>
          <w:p w14:paraId="412353A9" w14:textId="21640C97" w:rsidR="002361D2" w:rsidRPr="002361D2" w:rsidRDefault="00453EC2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Любовь Николаевна</w:t>
            </w:r>
          </w:p>
        </w:tc>
        <w:tc>
          <w:tcPr>
            <w:tcW w:w="342" w:type="dxa"/>
            <w:gridSpan w:val="2"/>
            <w:hideMark/>
          </w:tcPr>
          <w:p w14:paraId="034D3F8F" w14:textId="77777777" w:rsidR="002361D2" w:rsidRPr="002361D2" w:rsidRDefault="002361D2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  <w:hideMark/>
          </w:tcPr>
          <w:p w14:paraId="458BF72A" w14:textId="5D589439" w:rsidR="002361D2" w:rsidRPr="002361D2" w:rsidRDefault="00453EC2" w:rsidP="002361D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Заместитель Губернатора, н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ачальник Департамента социальной политики Чукотского автономного округа</w:t>
            </w:r>
          </w:p>
        </w:tc>
      </w:tr>
      <w:tr w:rsidR="00400FF5" w:rsidRPr="002361D2" w14:paraId="7486180A" w14:textId="77777777" w:rsidTr="00400FF5">
        <w:tc>
          <w:tcPr>
            <w:tcW w:w="3051" w:type="dxa"/>
          </w:tcPr>
          <w:p w14:paraId="201CAA54" w14:textId="77777777" w:rsidR="00400FF5" w:rsidRPr="00453EC2" w:rsidRDefault="00400FF5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gridSpan w:val="2"/>
          </w:tcPr>
          <w:p w14:paraId="06BF13B6" w14:textId="77777777" w:rsidR="00400FF5" w:rsidRPr="002361D2" w:rsidRDefault="00400FF5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</w:tcPr>
          <w:p w14:paraId="6B63F39F" w14:textId="77777777" w:rsidR="00400FF5" w:rsidRDefault="00400FF5" w:rsidP="002361D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1D2" w:rsidRPr="002361D2" w14:paraId="62C7DAF5" w14:textId="77777777" w:rsidTr="00400FF5">
        <w:trPr>
          <w:trHeight w:val="440"/>
        </w:trPr>
        <w:tc>
          <w:tcPr>
            <w:tcW w:w="10065" w:type="dxa"/>
            <w:gridSpan w:val="4"/>
          </w:tcPr>
          <w:p w14:paraId="12E47E24" w14:textId="7A9F165C" w:rsidR="002361D2" w:rsidRPr="002361D2" w:rsidRDefault="002361D2" w:rsidP="00400F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r w:rsidR="00400F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Окружной м</w:t>
            </w:r>
            <w:r w:rsidR="00400FF5"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ежведомственной комиссии</w:t>
            </w:r>
          </w:p>
        </w:tc>
      </w:tr>
      <w:tr w:rsidR="002361D2" w:rsidRPr="002361D2" w14:paraId="5AA3C0EA" w14:textId="77777777" w:rsidTr="00400FF5">
        <w:tc>
          <w:tcPr>
            <w:tcW w:w="3051" w:type="dxa"/>
            <w:hideMark/>
          </w:tcPr>
          <w:p w14:paraId="4843C833" w14:textId="77777777" w:rsidR="00453EC2" w:rsidRPr="00453EC2" w:rsidRDefault="00453EC2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Шарафутдинова </w:t>
            </w:r>
          </w:p>
          <w:p w14:paraId="2827C578" w14:textId="6B6417C1" w:rsidR="002361D2" w:rsidRPr="002361D2" w:rsidRDefault="00453EC2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Светлана Михайловна</w:t>
            </w:r>
          </w:p>
        </w:tc>
        <w:tc>
          <w:tcPr>
            <w:tcW w:w="342" w:type="dxa"/>
            <w:gridSpan w:val="2"/>
            <w:hideMark/>
          </w:tcPr>
          <w:p w14:paraId="18CF459E" w14:textId="77777777" w:rsidR="002361D2" w:rsidRPr="002361D2" w:rsidRDefault="002361D2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  <w:hideMark/>
          </w:tcPr>
          <w:p w14:paraId="62AE7AA4" w14:textId="79741795" w:rsidR="002361D2" w:rsidRPr="002361D2" w:rsidRDefault="00453EC2" w:rsidP="002361D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Первый заместитель начальника Департамента социальной политики Чукотского автономного округа</w:t>
            </w:r>
          </w:p>
        </w:tc>
      </w:tr>
      <w:tr w:rsidR="00400FF5" w:rsidRPr="002361D2" w14:paraId="58BC3EA1" w14:textId="77777777" w:rsidTr="00400FF5">
        <w:tc>
          <w:tcPr>
            <w:tcW w:w="3051" w:type="dxa"/>
          </w:tcPr>
          <w:p w14:paraId="24706E38" w14:textId="77777777" w:rsidR="00400FF5" w:rsidRPr="00453EC2" w:rsidRDefault="00400FF5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gridSpan w:val="2"/>
          </w:tcPr>
          <w:p w14:paraId="08412952" w14:textId="77777777" w:rsidR="00400FF5" w:rsidRPr="002361D2" w:rsidRDefault="00400FF5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</w:tcPr>
          <w:p w14:paraId="46DAF380" w14:textId="77777777" w:rsidR="00400FF5" w:rsidRPr="00453EC2" w:rsidRDefault="00400FF5" w:rsidP="002361D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1D2" w:rsidRPr="002361D2" w14:paraId="1412D4C0" w14:textId="77777777" w:rsidTr="00400FF5">
        <w:trPr>
          <w:trHeight w:val="400"/>
        </w:trPr>
        <w:tc>
          <w:tcPr>
            <w:tcW w:w="10065" w:type="dxa"/>
            <w:gridSpan w:val="4"/>
          </w:tcPr>
          <w:p w14:paraId="6A0D1CB2" w14:textId="2DB752A2" w:rsidR="002361D2" w:rsidRPr="002361D2" w:rsidRDefault="002361D2" w:rsidP="00400F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Секретарь </w:t>
            </w:r>
            <w:r w:rsidR="00400FF5" w:rsidRPr="00400F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Окружной межведомственной комиссии</w:t>
            </w:r>
          </w:p>
        </w:tc>
      </w:tr>
      <w:tr w:rsidR="00400FF5" w:rsidRPr="002361D2" w14:paraId="332F5E89" w14:textId="3DFD0535" w:rsidTr="00400FF5">
        <w:trPr>
          <w:trHeight w:val="855"/>
        </w:trPr>
        <w:tc>
          <w:tcPr>
            <w:tcW w:w="3097" w:type="dxa"/>
            <w:gridSpan w:val="2"/>
          </w:tcPr>
          <w:p w14:paraId="19CB7EDE" w14:textId="77777777" w:rsidR="00400FF5" w:rsidRDefault="00400FF5" w:rsidP="00400FF5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Хафизова </w:t>
            </w:r>
          </w:p>
          <w:p w14:paraId="3C8DB00B" w14:textId="3B49D05E" w:rsidR="00400FF5" w:rsidRPr="002361D2" w:rsidRDefault="00400FF5" w:rsidP="00400FF5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Елена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Владимировна</w:t>
            </w:r>
          </w:p>
          <w:p w14:paraId="105F4D91" w14:textId="77777777" w:rsidR="00400FF5" w:rsidRPr="002361D2" w:rsidRDefault="00400FF5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</w:tcPr>
          <w:p w14:paraId="30B3000C" w14:textId="35EDE45E" w:rsidR="00400FF5" w:rsidRPr="002361D2" w:rsidRDefault="00400FF5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</w:tcPr>
          <w:p w14:paraId="2EBD8F35" w14:textId="62A9F8B6" w:rsidR="00400FF5" w:rsidRPr="002361D2" w:rsidRDefault="00400FF5" w:rsidP="00400FF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Ответственный секретарь Комиссии по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делам несовершеннолетних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и защите их прав при Правительстве Чукотского автономного округа</w:t>
            </w:r>
          </w:p>
        </w:tc>
      </w:tr>
      <w:tr w:rsidR="00400FF5" w:rsidRPr="002361D2" w14:paraId="70D0919C" w14:textId="77777777" w:rsidTr="00400FF5">
        <w:trPr>
          <w:trHeight w:val="152"/>
        </w:trPr>
        <w:tc>
          <w:tcPr>
            <w:tcW w:w="3097" w:type="dxa"/>
            <w:gridSpan w:val="2"/>
          </w:tcPr>
          <w:p w14:paraId="272B60D1" w14:textId="77777777" w:rsidR="00400FF5" w:rsidRPr="00453EC2" w:rsidRDefault="00400FF5" w:rsidP="00400FF5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</w:tcPr>
          <w:p w14:paraId="462DF74F" w14:textId="77777777" w:rsidR="00400FF5" w:rsidRDefault="00400FF5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</w:tcPr>
          <w:p w14:paraId="6C75732E" w14:textId="77777777" w:rsidR="00400FF5" w:rsidRDefault="00400FF5" w:rsidP="00400FF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1D2" w:rsidRPr="002361D2" w14:paraId="3056A30D" w14:textId="77777777" w:rsidTr="00400FF5">
        <w:trPr>
          <w:trHeight w:val="435"/>
        </w:trPr>
        <w:tc>
          <w:tcPr>
            <w:tcW w:w="10065" w:type="dxa"/>
            <w:gridSpan w:val="4"/>
          </w:tcPr>
          <w:p w14:paraId="0205B753" w14:textId="2ED46263" w:rsidR="00400FF5" w:rsidRPr="002361D2" w:rsidRDefault="002361D2" w:rsidP="00400FF5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</w:tr>
      <w:tr w:rsidR="002361D2" w:rsidRPr="002361D2" w14:paraId="3061549A" w14:textId="77777777" w:rsidTr="00400FF5">
        <w:tc>
          <w:tcPr>
            <w:tcW w:w="3051" w:type="dxa"/>
            <w:hideMark/>
          </w:tcPr>
          <w:p w14:paraId="35A5F3D9" w14:textId="77777777" w:rsidR="00453EC2" w:rsidRPr="00453EC2" w:rsidRDefault="00453EC2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Данилов </w:t>
            </w:r>
          </w:p>
          <w:p w14:paraId="06B9FC08" w14:textId="3A889137" w:rsidR="002361D2" w:rsidRPr="002361D2" w:rsidRDefault="00453EC2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Максим Леонидович</w:t>
            </w:r>
          </w:p>
        </w:tc>
        <w:tc>
          <w:tcPr>
            <w:tcW w:w="342" w:type="dxa"/>
            <w:gridSpan w:val="2"/>
            <w:hideMark/>
          </w:tcPr>
          <w:p w14:paraId="280682FB" w14:textId="77777777" w:rsidR="002361D2" w:rsidRPr="002361D2" w:rsidRDefault="002361D2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  <w:hideMark/>
          </w:tcPr>
          <w:p w14:paraId="1CDB9EA1" w14:textId="50EE6BDB" w:rsidR="002361D2" w:rsidRPr="002361D2" w:rsidRDefault="00453EC2" w:rsidP="002361D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Заместитель начальника Управления Министерства внутренних дел Российской Федерации по Чукотскому автономному округу</w:t>
            </w:r>
            <w:r w:rsidR="00400FF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– начальник полиции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00164" w:rsidRPr="002361D2" w14:paraId="0676CB09" w14:textId="77777777" w:rsidTr="00400FF5">
        <w:tc>
          <w:tcPr>
            <w:tcW w:w="3051" w:type="dxa"/>
          </w:tcPr>
          <w:p w14:paraId="00C0252B" w14:textId="77777777" w:rsidR="00700164" w:rsidRPr="00453EC2" w:rsidRDefault="00700164" w:rsidP="00453EC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gridSpan w:val="2"/>
          </w:tcPr>
          <w:p w14:paraId="665E98CB" w14:textId="77777777" w:rsidR="00700164" w:rsidRPr="002361D2" w:rsidRDefault="00700164" w:rsidP="002361D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</w:tcPr>
          <w:p w14:paraId="56188A19" w14:textId="77777777" w:rsidR="00700164" w:rsidRPr="00453EC2" w:rsidRDefault="00700164" w:rsidP="002361D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64" w:rsidRPr="002361D2" w14:paraId="54C215FD" w14:textId="77777777" w:rsidTr="00400FF5">
        <w:tc>
          <w:tcPr>
            <w:tcW w:w="3051" w:type="dxa"/>
            <w:hideMark/>
          </w:tcPr>
          <w:p w14:paraId="20F76C6E" w14:textId="03272B4A" w:rsidR="00700164" w:rsidRPr="002361D2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Фадеев Павел Александрович</w:t>
            </w:r>
          </w:p>
        </w:tc>
        <w:tc>
          <w:tcPr>
            <w:tcW w:w="342" w:type="dxa"/>
            <w:gridSpan w:val="2"/>
            <w:hideMark/>
          </w:tcPr>
          <w:p w14:paraId="4F0776F0" w14:textId="77777777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  <w:hideMark/>
          </w:tcPr>
          <w:p w14:paraId="6C6AB581" w14:textId="274CCFB6" w:rsidR="00700164" w:rsidRPr="002361D2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Заместитель Губернатора, н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ачальник Департамента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здравоохранения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Чукотского автономного округа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00164" w:rsidRPr="002361D2" w14:paraId="38D4A253" w14:textId="77777777" w:rsidTr="00400FF5">
        <w:tc>
          <w:tcPr>
            <w:tcW w:w="3051" w:type="dxa"/>
          </w:tcPr>
          <w:p w14:paraId="0AA70DB6" w14:textId="77777777" w:rsidR="00700164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gridSpan w:val="2"/>
          </w:tcPr>
          <w:p w14:paraId="45C5A8ED" w14:textId="77777777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</w:tcPr>
          <w:p w14:paraId="4AEE7393" w14:textId="77777777" w:rsidR="00700164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64" w:rsidRPr="002361D2" w14:paraId="1C7A60BB" w14:textId="77777777" w:rsidTr="00400FF5">
        <w:tc>
          <w:tcPr>
            <w:tcW w:w="3051" w:type="dxa"/>
          </w:tcPr>
          <w:p w14:paraId="546E50A4" w14:textId="54520C0A" w:rsidR="00700164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Байкова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Арюна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Мунко-Жаргаловна</w:t>
            </w:r>
            <w:proofErr w:type="spellEnd"/>
          </w:p>
        </w:tc>
        <w:tc>
          <w:tcPr>
            <w:tcW w:w="342" w:type="dxa"/>
            <w:gridSpan w:val="2"/>
          </w:tcPr>
          <w:p w14:paraId="27189792" w14:textId="6AA4BC5D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</w:tcPr>
          <w:p w14:paraId="757B7668" w14:textId="48C94146" w:rsidR="00700164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Заместитель Губернатора, н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ачальник Департамента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образования и науки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Чукотского автономного округа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00164" w:rsidRPr="002361D2" w14:paraId="03688E44" w14:textId="77777777" w:rsidTr="00400FF5">
        <w:tc>
          <w:tcPr>
            <w:tcW w:w="3051" w:type="dxa"/>
          </w:tcPr>
          <w:p w14:paraId="3C575DEC" w14:textId="77777777" w:rsidR="00700164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gridSpan w:val="2"/>
          </w:tcPr>
          <w:p w14:paraId="7EBB0404" w14:textId="77777777" w:rsidR="00700164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</w:tcPr>
          <w:p w14:paraId="67961320" w14:textId="77777777" w:rsidR="00700164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64" w:rsidRPr="002361D2" w14:paraId="72A84A92" w14:textId="77777777" w:rsidTr="00400FF5">
        <w:tc>
          <w:tcPr>
            <w:tcW w:w="3051" w:type="dxa"/>
            <w:hideMark/>
          </w:tcPr>
          <w:p w14:paraId="2A08C90E" w14:textId="77777777" w:rsidR="00700164" w:rsidRPr="00453EC2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Сенаторова</w:t>
            </w:r>
            <w:proofErr w:type="spellEnd"/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D27C21" w14:textId="2E15D562" w:rsidR="00700164" w:rsidRPr="002361D2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Ирина Ивановна</w:t>
            </w:r>
          </w:p>
        </w:tc>
        <w:tc>
          <w:tcPr>
            <w:tcW w:w="342" w:type="dxa"/>
            <w:gridSpan w:val="2"/>
            <w:hideMark/>
          </w:tcPr>
          <w:p w14:paraId="09F0C313" w14:textId="77777777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</w:tcPr>
          <w:p w14:paraId="4C40F29D" w14:textId="2306F20B" w:rsidR="00700164" w:rsidRPr="002361D2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Чукотском автономном округе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00164" w:rsidRPr="002361D2" w14:paraId="7FE305E0" w14:textId="77777777" w:rsidTr="00400FF5">
        <w:tc>
          <w:tcPr>
            <w:tcW w:w="3051" w:type="dxa"/>
          </w:tcPr>
          <w:p w14:paraId="3D41C591" w14:textId="77777777" w:rsidR="00700164" w:rsidRPr="002361D2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gridSpan w:val="2"/>
          </w:tcPr>
          <w:p w14:paraId="1F450F57" w14:textId="77777777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  <w:hideMark/>
          </w:tcPr>
          <w:p w14:paraId="376A30E8" w14:textId="0EBB5A03" w:rsidR="00700164" w:rsidRPr="002361D2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64" w:rsidRPr="002361D2" w14:paraId="45A4C46B" w14:textId="77777777" w:rsidTr="00400FF5">
        <w:tc>
          <w:tcPr>
            <w:tcW w:w="3051" w:type="dxa"/>
          </w:tcPr>
          <w:p w14:paraId="43655B29" w14:textId="37D281D7" w:rsidR="00700164" w:rsidRPr="002361D2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Медведева Александра Николаевна</w:t>
            </w:r>
          </w:p>
        </w:tc>
        <w:tc>
          <w:tcPr>
            <w:tcW w:w="342" w:type="dxa"/>
            <w:gridSpan w:val="2"/>
          </w:tcPr>
          <w:p w14:paraId="2267063E" w14:textId="1657C59B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  <w:hideMark/>
          </w:tcPr>
          <w:p w14:paraId="656743E6" w14:textId="41FE46C1" w:rsidR="00700164" w:rsidRPr="002361D2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Директор</w:t>
            </w: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Государственного казенного учреждения «Чукотский окружной комплексный Центра социального обслуживания населения»;</w:t>
            </w:r>
          </w:p>
        </w:tc>
      </w:tr>
      <w:tr w:rsidR="00700164" w:rsidRPr="002361D2" w14:paraId="327E7161" w14:textId="77777777" w:rsidTr="00400FF5">
        <w:tc>
          <w:tcPr>
            <w:tcW w:w="3051" w:type="dxa"/>
          </w:tcPr>
          <w:p w14:paraId="50D68260" w14:textId="77777777" w:rsidR="00700164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gridSpan w:val="2"/>
          </w:tcPr>
          <w:p w14:paraId="50546A80" w14:textId="77777777" w:rsidR="00700164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</w:tcPr>
          <w:p w14:paraId="5186913B" w14:textId="77777777" w:rsidR="00700164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64" w:rsidRPr="002361D2" w14:paraId="219D1029" w14:textId="77777777" w:rsidTr="00400FF5">
        <w:tc>
          <w:tcPr>
            <w:tcW w:w="3051" w:type="dxa"/>
            <w:hideMark/>
          </w:tcPr>
          <w:p w14:paraId="5D100BFE" w14:textId="3F8CE76F" w:rsidR="00700164" w:rsidRPr="002361D2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Морец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Александра Андреевна</w:t>
            </w:r>
          </w:p>
        </w:tc>
        <w:tc>
          <w:tcPr>
            <w:tcW w:w="342" w:type="dxa"/>
            <w:gridSpan w:val="2"/>
            <w:hideMark/>
          </w:tcPr>
          <w:p w14:paraId="4BA90848" w14:textId="77777777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  <w:hideMark/>
          </w:tcPr>
          <w:p w14:paraId="2EAF9969" w14:textId="0E59C49C" w:rsidR="00700164" w:rsidRPr="002361D2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Государственно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казенно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я</w:t>
            </w: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социального обслуживания «Чукотский социально-реабилитационный центр для несовершеннолетних»</w:t>
            </w: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00164" w:rsidRPr="002361D2" w14:paraId="1B02C28B" w14:textId="77777777" w:rsidTr="00400FF5">
        <w:tc>
          <w:tcPr>
            <w:tcW w:w="3051" w:type="dxa"/>
          </w:tcPr>
          <w:p w14:paraId="4763F6F1" w14:textId="77777777" w:rsidR="00700164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" w:type="dxa"/>
            <w:gridSpan w:val="2"/>
          </w:tcPr>
          <w:p w14:paraId="610548F3" w14:textId="77777777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2" w:type="dxa"/>
          </w:tcPr>
          <w:p w14:paraId="22CC8478" w14:textId="77777777" w:rsidR="00700164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0164" w:rsidRPr="002361D2" w14:paraId="06829C56" w14:textId="77777777" w:rsidTr="00400FF5">
        <w:tc>
          <w:tcPr>
            <w:tcW w:w="3051" w:type="dxa"/>
            <w:hideMark/>
          </w:tcPr>
          <w:p w14:paraId="2181C585" w14:textId="21E6E56D" w:rsidR="00700164" w:rsidRPr="002361D2" w:rsidRDefault="00700164" w:rsidP="0070016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Переверина</w:t>
            </w:r>
            <w:proofErr w:type="spellEnd"/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Вероника Федоровна</w:t>
            </w:r>
          </w:p>
        </w:tc>
        <w:tc>
          <w:tcPr>
            <w:tcW w:w="342" w:type="dxa"/>
            <w:gridSpan w:val="2"/>
            <w:hideMark/>
          </w:tcPr>
          <w:p w14:paraId="0A8343E1" w14:textId="77777777" w:rsidR="00700164" w:rsidRPr="002361D2" w:rsidRDefault="00700164" w:rsidP="0070016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72" w:type="dxa"/>
            <w:hideMark/>
          </w:tcPr>
          <w:p w14:paraId="68CFC9EE" w14:textId="4C0ADC18" w:rsidR="00700164" w:rsidRPr="002361D2" w:rsidRDefault="00700164" w:rsidP="0070016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453EC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Главный внештатный специалист-психиатр, детский врач-психиатр психиатрического отделения Государственного бюджетного учреждения здравоохранения «Чукотская окружная больница»</w:t>
            </w:r>
            <w:r w:rsidRPr="002361D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14:paraId="2E9244E3" w14:textId="77777777" w:rsidR="00F25B57" w:rsidRDefault="00A83275"/>
    <w:sectPr w:rsidR="00F25B57" w:rsidSect="00400FF5">
      <w:pgSz w:w="11906" w:h="16838"/>
      <w:pgMar w:top="426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B5E"/>
    <w:rsid w:val="002361D2"/>
    <w:rsid w:val="00350CC0"/>
    <w:rsid w:val="003B6574"/>
    <w:rsid w:val="003C32C5"/>
    <w:rsid w:val="00400FF5"/>
    <w:rsid w:val="00453EC2"/>
    <w:rsid w:val="004864E6"/>
    <w:rsid w:val="005925D4"/>
    <w:rsid w:val="00700164"/>
    <w:rsid w:val="00730642"/>
    <w:rsid w:val="008257F3"/>
    <w:rsid w:val="008978D8"/>
    <w:rsid w:val="009369D2"/>
    <w:rsid w:val="00971B5E"/>
    <w:rsid w:val="00A7471D"/>
    <w:rsid w:val="00BD4053"/>
    <w:rsid w:val="00D02490"/>
    <w:rsid w:val="00E4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297F"/>
  <w15:chartTrackingRefBased/>
  <w15:docId w15:val="{4294163A-75C5-4CE9-98B6-62E366884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C739B-E907-4DFE-9D55-89848177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 КДН</dc:creator>
  <cp:keywords/>
  <dc:description/>
  <cp:lastModifiedBy>Хмелинина Татьяна Геннадьевна</cp:lastModifiedBy>
  <cp:revision>6</cp:revision>
  <cp:lastPrinted>2026-04-10T07:32:00Z</cp:lastPrinted>
  <dcterms:created xsi:type="dcterms:W3CDTF">2025-03-31T08:53:00Z</dcterms:created>
  <dcterms:modified xsi:type="dcterms:W3CDTF">2026-04-10T07:34:00Z</dcterms:modified>
</cp:coreProperties>
</file>